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1A" w:rsidRDefault="00141377" w:rsidP="00141377">
      <w:pPr>
        <w:jc w:val="center"/>
        <w:rPr>
          <w:sz w:val="56"/>
          <w:szCs w:val="56"/>
          <w:lang w:val="en-US"/>
        </w:rPr>
      </w:pPr>
      <w:r w:rsidRPr="00141377">
        <w:rPr>
          <w:sz w:val="56"/>
          <w:szCs w:val="56"/>
          <w:lang w:val="en-US"/>
        </w:rPr>
        <w:t>Incident Report Log</w:t>
      </w:r>
      <w:r w:rsidR="00AD03A1">
        <w:rPr>
          <w:sz w:val="56"/>
          <w:szCs w:val="56"/>
          <w:lang w:val="en-US"/>
        </w:rPr>
        <w:t xml:space="preserve"> Template</w:t>
      </w:r>
    </w:p>
    <w:p w:rsidR="00141377" w:rsidRDefault="00F07584" w:rsidP="00F07584">
      <w:pPr>
        <w:jc w:val="both"/>
        <w:rPr>
          <w:lang w:val="en-US"/>
        </w:rPr>
      </w:pPr>
      <w:r w:rsidRPr="00F07584">
        <w:rPr>
          <w:i/>
          <w:iCs/>
          <w:color w:val="1F497D"/>
          <w:sz w:val="18"/>
        </w:rPr>
        <w:t>This template is provided by Redland City Council as an information source only. Redland City Council makes no statement, representation or warranty about the quality, accuracy, context, completeness, availability or suitability for purpose of the templates and to the maximum extent permitted by law, disclaims all responsibility and liability for all expenses, losses, damages and costs that might be incurred by you or any other person as a result of the use of the template. Information contained within the template is suggestive only. Reproduction and use of the template is at your own risk.</w:t>
      </w:r>
    </w:p>
    <w:tbl>
      <w:tblPr>
        <w:tblStyle w:val="TableGrid"/>
        <w:tblW w:w="15452" w:type="dxa"/>
        <w:tblInd w:w="-431" w:type="dxa"/>
        <w:tblLook w:val="04A0" w:firstRow="1" w:lastRow="0" w:firstColumn="1" w:lastColumn="0" w:noHBand="0" w:noVBand="1"/>
      </w:tblPr>
      <w:tblGrid>
        <w:gridCol w:w="2972"/>
        <w:gridCol w:w="2841"/>
        <w:gridCol w:w="2410"/>
        <w:gridCol w:w="3118"/>
        <w:gridCol w:w="1506"/>
        <w:gridCol w:w="1507"/>
        <w:gridCol w:w="1098"/>
      </w:tblGrid>
      <w:tr w:rsidR="00141377" w:rsidRPr="00141377" w:rsidTr="00141377">
        <w:trPr>
          <w:trHeight w:val="907"/>
        </w:trPr>
        <w:tc>
          <w:tcPr>
            <w:tcW w:w="2972" w:type="dxa"/>
          </w:tcPr>
          <w:p w:rsidR="00141377" w:rsidRPr="00141377" w:rsidRDefault="00141377">
            <w:pPr>
              <w:rPr>
                <w:b/>
                <w:lang w:val="en-US"/>
              </w:rPr>
            </w:pPr>
            <w:r w:rsidRPr="00141377">
              <w:rPr>
                <w:b/>
                <w:lang w:val="en-US"/>
              </w:rPr>
              <w:t>What type of incident</w:t>
            </w:r>
          </w:p>
          <w:p w:rsidR="00141377" w:rsidRPr="00141377" w:rsidRDefault="00141377" w:rsidP="00141377">
            <w:pPr>
              <w:rPr>
                <w:b/>
                <w:lang w:val="en-US"/>
              </w:rPr>
            </w:pPr>
            <w:r w:rsidRPr="00141377">
              <w:rPr>
                <w:b/>
                <w:lang w:val="en-US"/>
              </w:rPr>
              <w:t>(First Aid, Security, Near Miss, Lost and Found)</w:t>
            </w:r>
          </w:p>
        </w:tc>
        <w:tc>
          <w:tcPr>
            <w:tcW w:w="2841" w:type="dxa"/>
          </w:tcPr>
          <w:p w:rsidR="00141377" w:rsidRPr="00141377" w:rsidRDefault="00141377">
            <w:pPr>
              <w:rPr>
                <w:b/>
                <w:lang w:val="en-US"/>
              </w:rPr>
            </w:pPr>
            <w:r w:rsidRPr="00141377">
              <w:rPr>
                <w:b/>
                <w:lang w:val="en-US"/>
              </w:rPr>
              <w:t>Name of person who reported</w:t>
            </w:r>
          </w:p>
        </w:tc>
        <w:tc>
          <w:tcPr>
            <w:tcW w:w="2410" w:type="dxa"/>
          </w:tcPr>
          <w:p w:rsidR="00141377" w:rsidRPr="00141377" w:rsidRDefault="00141377">
            <w:pPr>
              <w:rPr>
                <w:b/>
                <w:lang w:val="en-US"/>
              </w:rPr>
            </w:pPr>
            <w:r>
              <w:rPr>
                <w:b/>
                <w:lang w:val="en-US"/>
              </w:rPr>
              <w:t>Phone #</w:t>
            </w:r>
            <w:r w:rsidRPr="00141377">
              <w:rPr>
                <w:b/>
                <w:lang w:val="en-US"/>
              </w:rPr>
              <w:t xml:space="preserve"> of person who reported</w:t>
            </w:r>
          </w:p>
        </w:tc>
        <w:tc>
          <w:tcPr>
            <w:tcW w:w="3118" w:type="dxa"/>
          </w:tcPr>
          <w:p w:rsidR="00141377" w:rsidRPr="00141377" w:rsidRDefault="00141377">
            <w:pPr>
              <w:rPr>
                <w:b/>
                <w:lang w:val="en-US"/>
              </w:rPr>
            </w:pPr>
            <w:r>
              <w:rPr>
                <w:b/>
                <w:lang w:val="en-US"/>
              </w:rPr>
              <w:t>Incident Report c</w:t>
            </w:r>
            <w:r w:rsidRPr="00141377">
              <w:rPr>
                <w:b/>
                <w:lang w:val="en-US"/>
              </w:rPr>
              <w:t>ompleted</w:t>
            </w:r>
          </w:p>
          <w:p w:rsidR="00141377" w:rsidRPr="00141377" w:rsidRDefault="00141377" w:rsidP="00141377">
            <w:pPr>
              <w:rPr>
                <w:b/>
                <w:lang w:val="en-US"/>
              </w:rPr>
            </w:pPr>
            <w:r w:rsidRPr="00141377">
              <w:rPr>
                <w:b/>
                <w:lang w:val="en-US"/>
              </w:rPr>
              <w:t>Or</w:t>
            </w:r>
            <w:r>
              <w:rPr>
                <w:b/>
                <w:lang w:val="en-US"/>
              </w:rPr>
              <w:t xml:space="preserve"> if </w:t>
            </w:r>
            <w:r w:rsidRPr="00141377">
              <w:rPr>
                <w:b/>
                <w:lang w:val="en-US"/>
              </w:rPr>
              <w:t>Lost and Found provide details</w:t>
            </w:r>
            <w:r>
              <w:rPr>
                <w:b/>
                <w:lang w:val="en-US"/>
              </w:rPr>
              <w:t xml:space="preserve"> below</w:t>
            </w:r>
          </w:p>
        </w:tc>
        <w:tc>
          <w:tcPr>
            <w:tcW w:w="1506" w:type="dxa"/>
          </w:tcPr>
          <w:p w:rsidR="00141377" w:rsidRPr="00141377" w:rsidRDefault="00141377">
            <w:pPr>
              <w:rPr>
                <w:b/>
                <w:lang w:val="en-US"/>
              </w:rPr>
            </w:pPr>
            <w:r w:rsidRPr="00141377">
              <w:rPr>
                <w:b/>
                <w:lang w:val="en-US"/>
              </w:rPr>
              <w:t>Date</w:t>
            </w:r>
          </w:p>
        </w:tc>
        <w:tc>
          <w:tcPr>
            <w:tcW w:w="1507" w:type="dxa"/>
          </w:tcPr>
          <w:p w:rsidR="00141377" w:rsidRPr="00141377" w:rsidRDefault="00141377">
            <w:pPr>
              <w:rPr>
                <w:b/>
                <w:lang w:val="en-US"/>
              </w:rPr>
            </w:pPr>
            <w:r w:rsidRPr="00141377">
              <w:rPr>
                <w:b/>
                <w:lang w:val="en-US"/>
              </w:rPr>
              <w:t>Time</w:t>
            </w:r>
          </w:p>
        </w:tc>
        <w:tc>
          <w:tcPr>
            <w:tcW w:w="1098" w:type="dxa"/>
          </w:tcPr>
          <w:p w:rsidR="00141377" w:rsidRPr="00141377" w:rsidRDefault="00141377">
            <w:pPr>
              <w:rPr>
                <w:b/>
                <w:lang w:val="en-US"/>
              </w:rPr>
            </w:pPr>
            <w:r w:rsidRPr="00141377">
              <w:rPr>
                <w:b/>
                <w:lang w:val="en-US"/>
              </w:rPr>
              <w:t>Incident resolved</w:t>
            </w:r>
          </w:p>
        </w:tc>
      </w:tr>
      <w:tr w:rsidR="00141377" w:rsidTr="00141377">
        <w:trPr>
          <w:trHeight w:val="1474"/>
        </w:trPr>
        <w:tc>
          <w:tcPr>
            <w:tcW w:w="2972" w:type="dxa"/>
          </w:tcPr>
          <w:p w:rsidR="00141377" w:rsidRDefault="00141377">
            <w:pPr>
              <w:rPr>
                <w:lang w:val="en-US"/>
              </w:rPr>
            </w:pPr>
          </w:p>
        </w:tc>
        <w:tc>
          <w:tcPr>
            <w:tcW w:w="2841" w:type="dxa"/>
          </w:tcPr>
          <w:p w:rsidR="00141377" w:rsidRDefault="00141377">
            <w:pPr>
              <w:rPr>
                <w:lang w:val="en-US"/>
              </w:rPr>
            </w:pPr>
          </w:p>
        </w:tc>
        <w:tc>
          <w:tcPr>
            <w:tcW w:w="2410" w:type="dxa"/>
          </w:tcPr>
          <w:p w:rsidR="00141377" w:rsidRDefault="00141377">
            <w:pPr>
              <w:rPr>
                <w:lang w:val="en-US"/>
              </w:rPr>
            </w:pPr>
          </w:p>
        </w:tc>
        <w:tc>
          <w:tcPr>
            <w:tcW w:w="3118" w:type="dxa"/>
          </w:tcPr>
          <w:p w:rsidR="00141377" w:rsidRDefault="00141377">
            <w:pPr>
              <w:rPr>
                <w:lang w:val="en-US"/>
              </w:rPr>
            </w:pPr>
          </w:p>
        </w:tc>
        <w:tc>
          <w:tcPr>
            <w:tcW w:w="1506" w:type="dxa"/>
          </w:tcPr>
          <w:p w:rsidR="00141377" w:rsidRDefault="00141377">
            <w:pPr>
              <w:rPr>
                <w:lang w:val="en-US"/>
              </w:rPr>
            </w:pPr>
          </w:p>
        </w:tc>
        <w:tc>
          <w:tcPr>
            <w:tcW w:w="1507" w:type="dxa"/>
          </w:tcPr>
          <w:p w:rsidR="00141377" w:rsidRDefault="00141377">
            <w:pPr>
              <w:rPr>
                <w:lang w:val="en-US"/>
              </w:rPr>
            </w:pPr>
          </w:p>
        </w:tc>
        <w:tc>
          <w:tcPr>
            <w:tcW w:w="1098" w:type="dxa"/>
          </w:tcPr>
          <w:p w:rsidR="00141377" w:rsidRDefault="00141377">
            <w:pPr>
              <w:rPr>
                <w:lang w:val="en-US"/>
              </w:rPr>
            </w:pPr>
          </w:p>
        </w:tc>
      </w:tr>
      <w:tr w:rsidR="00141377" w:rsidTr="00141377">
        <w:trPr>
          <w:trHeight w:val="1474"/>
        </w:trPr>
        <w:tc>
          <w:tcPr>
            <w:tcW w:w="2972" w:type="dxa"/>
          </w:tcPr>
          <w:p w:rsidR="00141377" w:rsidRDefault="00141377">
            <w:pPr>
              <w:rPr>
                <w:lang w:val="en-US"/>
              </w:rPr>
            </w:pPr>
          </w:p>
        </w:tc>
        <w:tc>
          <w:tcPr>
            <w:tcW w:w="2841" w:type="dxa"/>
          </w:tcPr>
          <w:p w:rsidR="00141377" w:rsidRDefault="00141377">
            <w:pPr>
              <w:rPr>
                <w:lang w:val="en-US"/>
              </w:rPr>
            </w:pPr>
          </w:p>
        </w:tc>
        <w:tc>
          <w:tcPr>
            <w:tcW w:w="2410" w:type="dxa"/>
          </w:tcPr>
          <w:p w:rsidR="00141377" w:rsidRDefault="00141377">
            <w:pPr>
              <w:rPr>
                <w:lang w:val="en-US"/>
              </w:rPr>
            </w:pPr>
          </w:p>
        </w:tc>
        <w:tc>
          <w:tcPr>
            <w:tcW w:w="3118" w:type="dxa"/>
          </w:tcPr>
          <w:p w:rsidR="00141377" w:rsidRDefault="00141377">
            <w:pPr>
              <w:rPr>
                <w:lang w:val="en-US"/>
              </w:rPr>
            </w:pPr>
          </w:p>
        </w:tc>
        <w:tc>
          <w:tcPr>
            <w:tcW w:w="1506" w:type="dxa"/>
          </w:tcPr>
          <w:p w:rsidR="00141377" w:rsidRDefault="00141377">
            <w:pPr>
              <w:rPr>
                <w:lang w:val="en-US"/>
              </w:rPr>
            </w:pPr>
          </w:p>
        </w:tc>
        <w:tc>
          <w:tcPr>
            <w:tcW w:w="1507" w:type="dxa"/>
          </w:tcPr>
          <w:p w:rsidR="00141377" w:rsidRDefault="00141377">
            <w:pPr>
              <w:rPr>
                <w:lang w:val="en-US"/>
              </w:rPr>
            </w:pPr>
          </w:p>
        </w:tc>
        <w:tc>
          <w:tcPr>
            <w:tcW w:w="1098" w:type="dxa"/>
          </w:tcPr>
          <w:p w:rsidR="00141377" w:rsidRDefault="00141377">
            <w:pPr>
              <w:rPr>
                <w:lang w:val="en-US"/>
              </w:rPr>
            </w:pPr>
          </w:p>
        </w:tc>
      </w:tr>
      <w:tr w:rsidR="00141377" w:rsidTr="00141377">
        <w:trPr>
          <w:trHeight w:val="1474"/>
        </w:trPr>
        <w:tc>
          <w:tcPr>
            <w:tcW w:w="2972" w:type="dxa"/>
          </w:tcPr>
          <w:p w:rsidR="00141377" w:rsidRDefault="00141377">
            <w:pPr>
              <w:rPr>
                <w:lang w:val="en-US"/>
              </w:rPr>
            </w:pPr>
          </w:p>
        </w:tc>
        <w:tc>
          <w:tcPr>
            <w:tcW w:w="2841" w:type="dxa"/>
          </w:tcPr>
          <w:p w:rsidR="00141377" w:rsidRDefault="00141377">
            <w:pPr>
              <w:rPr>
                <w:lang w:val="en-US"/>
              </w:rPr>
            </w:pPr>
          </w:p>
        </w:tc>
        <w:tc>
          <w:tcPr>
            <w:tcW w:w="2410" w:type="dxa"/>
          </w:tcPr>
          <w:p w:rsidR="00141377" w:rsidRDefault="00141377">
            <w:pPr>
              <w:rPr>
                <w:lang w:val="en-US"/>
              </w:rPr>
            </w:pPr>
          </w:p>
        </w:tc>
        <w:tc>
          <w:tcPr>
            <w:tcW w:w="3118" w:type="dxa"/>
          </w:tcPr>
          <w:p w:rsidR="00141377" w:rsidRDefault="00141377">
            <w:pPr>
              <w:rPr>
                <w:lang w:val="en-US"/>
              </w:rPr>
            </w:pPr>
          </w:p>
        </w:tc>
        <w:tc>
          <w:tcPr>
            <w:tcW w:w="1506" w:type="dxa"/>
          </w:tcPr>
          <w:p w:rsidR="00141377" w:rsidRDefault="00141377">
            <w:pPr>
              <w:rPr>
                <w:lang w:val="en-US"/>
              </w:rPr>
            </w:pPr>
          </w:p>
        </w:tc>
        <w:tc>
          <w:tcPr>
            <w:tcW w:w="1507" w:type="dxa"/>
          </w:tcPr>
          <w:p w:rsidR="00141377" w:rsidRDefault="00141377">
            <w:pPr>
              <w:rPr>
                <w:lang w:val="en-US"/>
              </w:rPr>
            </w:pPr>
          </w:p>
        </w:tc>
        <w:tc>
          <w:tcPr>
            <w:tcW w:w="1098" w:type="dxa"/>
          </w:tcPr>
          <w:p w:rsidR="00141377" w:rsidRDefault="00141377">
            <w:pPr>
              <w:rPr>
                <w:lang w:val="en-US"/>
              </w:rPr>
            </w:pPr>
          </w:p>
        </w:tc>
      </w:tr>
      <w:tr w:rsidR="00141377" w:rsidTr="00141377">
        <w:trPr>
          <w:trHeight w:val="1474"/>
        </w:trPr>
        <w:tc>
          <w:tcPr>
            <w:tcW w:w="2972" w:type="dxa"/>
          </w:tcPr>
          <w:p w:rsidR="00141377" w:rsidRDefault="00141377">
            <w:pPr>
              <w:rPr>
                <w:lang w:val="en-US"/>
              </w:rPr>
            </w:pPr>
          </w:p>
        </w:tc>
        <w:tc>
          <w:tcPr>
            <w:tcW w:w="2841" w:type="dxa"/>
          </w:tcPr>
          <w:p w:rsidR="00141377" w:rsidRDefault="00141377">
            <w:pPr>
              <w:rPr>
                <w:lang w:val="en-US"/>
              </w:rPr>
            </w:pPr>
          </w:p>
        </w:tc>
        <w:tc>
          <w:tcPr>
            <w:tcW w:w="2410" w:type="dxa"/>
          </w:tcPr>
          <w:p w:rsidR="00141377" w:rsidRDefault="00141377">
            <w:pPr>
              <w:rPr>
                <w:lang w:val="en-US"/>
              </w:rPr>
            </w:pPr>
          </w:p>
        </w:tc>
        <w:tc>
          <w:tcPr>
            <w:tcW w:w="3118" w:type="dxa"/>
          </w:tcPr>
          <w:p w:rsidR="00141377" w:rsidRDefault="00141377">
            <w:pPr>
              <w:rPr>
                <w:lang w:val="en-US"/>
              </w:rPr>
            </w:pPr>
          </w:p>
        </w:tc>
        <w:tc>
          <w:tcPr>
            <w:tcW w:w="1506" w:type="dxa"/>
          </w:tcPr>
          <w:p w:rsidR="00141377" w:rsidRDefault="00141377">
            <w:pPr>
              <w:rPr>
                <w:lang w:val="en-US"/>
              </w:rPr>
            </w:pPr>
          </w:p>
        </w:tc>
        <w:tc>
          <w:tcPr>
            <w:tcW w:w="1507" w:type="dxa"/>
          </w:tcPr>
          <w:p w:rsidR="00141377" w:rsidRDefault="00141377">
            <w:pPr>
              <w:rPr>
                <w:lang w:val="en-US"/>
              </w:rPr>
            </w:pPr>
          </w:p>
        </w:tc>
        <w:tc>
          <w:tcPr>
            <w:tcW w:w="1098" w:type="dxa"/>
          </w:tcPr>
          <w:p w:rsidR="00141377" w:rsidRDefault="00141377">
            <w:pPr>
              <w:rPr>
                <w:lang w:val="en-US"/>
              </w:rPr>
            </w:pPr>
          </w:p>
        </w:tc>
      </w:tr>
    </w:tbl>
    <w:p w:rsidR="00872A13" w:rsidRDefault="00872A13" w:rsidP="00872A13">
      <w:pPr>
        <w:spacing w:after="0" w:line="240" w:lineRule="auto"/>
        <w:ind w:right="-330"/>
        <w:jc w:val="center"/>
        <w:rPr>
          <w:rFonts w:ascii="Arial" w:hAnsi="Arial" w:cs="Arial"/>
          <w:b/>
          <w:sz w:val="24"/>
          <w:szCs w:val="24"/>
          <w:u w:val="single"/>
        </w:rPr>
      </w:pPr>
      <w:r>
        <w:rPr>
          <w:rFonts w:ascii="Arial" w:hAnsi="Arial" w:cs="Arial"/>
          <w:b/>
          <w:sz w:val="24"/>
          <w:szCs w:val="24"/>
          <w:u w:val="single"/>
        </w:rPr>
        <w:t>Consider expanding the template to address other things relevant to your event</w:t>
      </w:r>
    </w:p>
    <w:p w:rsidR="00141377" w:rsidRPr="00141377" w:rsidRDefault="00141377" w:rsidP="00872A13">
      <w:pPr>
        <w:jc w:val="center"/>
        <w:rPr>
          <w:lang w:val="en-US"/>
        </w:rPr>
      </w:pPr>
    </w:p>
    <w:sectPr w:rsidR="00141377" w:rsidRPr="00141377" w:rsidSect="00141377">
      <w:pgSz w:w="16838" w:h="11906" w:orient="landscape"/>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77"/>
    <w:rsid w:val="00141377"/>
    <w:rsid w:val="00264D41"/>
    <w:rsid w:val="00872A13"/>
    <w:rsid w:val="00A6301B"/>
    <w:rsid w:val="00AD03A1"/>
    <w:rsid w:val="00B95E78"/>
    <w:rsid w:val="00BA6B5C"/>
    <w:rsid w:val="00F075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44380-4CA7-44E2-9C56-1ED492A3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280850">
      <w:bodyDiv w:val="1"/>
      <w:marLeft w:val="0"/>
      <w:marRight w:val="0"/>
      <w:marTop w:val="0"/>
      <w:marBottom w:val="0"/>
      <w:divBdr>
        <w:top w:val="none" w:sz="0" w:space="0" w:color="auto"/>
        <w:left w:val="none" w:sz="0" w:space="0" w:color="auto"/>
        <w:bottom w:val="none" w:sz="0" w:space="0" w:color="auto"/>
        <w:right w:val="none" w:sz="0" w:space="0" w:color="auto"/>
      </w:divBdr>
    </w:div>
    <w:div w:id="154844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2ED628D542C6441E9652AB1B73553238" version="1.0.0">
  <systemFields>
    <field name="Objective-Id">
      <value order="0">A4550960</value>
    </field>
    <field name="Objective-Title">
      <value order="0">Incident Report Log Template</value>
    </field>
    <field name="Objective-Description">
      <value order="0">Incident management at Community Events</value>
    </field>
    <field name="Objective-CreationStamp">
      <value order="0">2020-05-06T00:40:34Z</value>
    </field>
    <field name="Objective-IsApproved">
      <value order="0">false</value>
    </field>
    <field name="Objective-IsPublished">
      <value order="0">true</value>
    </field>
    <field name="Objective-DatePublished">
      <value order="0">2020-06-18T05:06:20Z</value>
    </field>
    <field name="Objective-ModificationStamp">
      <value order="0">2020-06-18T05:10:42Z</value>
    </field>
    <field name="Objective-Owner">
      <value order="0">Stephanie Brierley</value>
    </field>
    <field name="Objective-Path">
      <value order="0">Objective Global Folder:RCC File Plan:Corporate Management:Communications Engagement and Tourism:Tourism and Events:Community Events:16EVENTS PORTAL:Incident management</value>
    </field>
    <field name="Objective-Parent">
      <value order="0">Incident management</value>
    </field>
    <field name="Objective-State">
      <value order="0">Published</value>
    </field>
    <field name="Objective-VersionId">
      <value order="0">vA6118891</value>
    </field>
    <field name="Objective-Version">
      <value order="0">3.0</value>
    </field>
    <field name="Objective-VersionNumber">
      <value order="0">3</value>
    </field>
    <field name="Objective-VersionComment">
      <value order="0"/>
    </field>
    <field name="Objective-FileNumber">
      <value order="0"/>
    </field>
    <field name="Objective-Classification">
      <value order="0">Official</value>
    </field>
    <field name="Objective-Caveats">
      <value order="0"/>
    </field>
  </systemFields>
  <catalogues>
    <catalogue name="Correspondence Documents Type Catalogue" type="type" ori="id:cA6">
      <field name="Objective-Document Date">
        <value order="0"/>
      </field>
      <field name="Objective-Date Received">
        <value order="0"/>
      </field>
      <field name="Objective-Correspondence Received at">
        <value order="0"/>
      </field>
      <field name="Objective-Name Number">
        <value order="0">0</value>
      </field>
      <field name="Objective-Given Name">
        <value order="0"/>
      </field>
      <field name="Objective-Surname">
        <value order="0"/>
      </field>
      <field name="Objective-Business Name">
        <value order="0"/>
      </field>
      <field name="Objective-Address Line 1">
        <value order="0"/>
      </field>
      <field name="Objective-Address Line 2">
        <value order="0"/>
      </field>
      <field name="Objective-Address Line 3">
        <value order="0"/>
      </field>
      <field name="Objective-Connect Creator">
        <value order="0"/>
      </field>
      <field name="Objective-Record Type">
        <value order="0">Letter</value>
      </field>
      <field name="Objective-Organisation Responsible">
        <value order="0">Redland City Council</value>
      </field>
      <field name="Objective-Access Rights Scheme">
        <value order="0">May be Published</value>
      </field>
      <field name="Objective-Date Digitised">
        <value order="0"/>
      </field>
      <field name="Objective-Capture Device">
        <value order="0">Local Scanner</value>
      </field>
      <field name="Objective-Actor">
        <value order="0"/>
      </field>
      <field name="Objective-Event Types">
        <value order="0">Add</value>
      </field>
      <field name="Objective-Relationship Type">
        <value order="0">Record to Record</value>
      </field>
      <field name="Objective-Disposal Status">
        <value order="0">Temporary</value>
      </field>
      <field name="Objective-Disposal Notification">
        <value order="0"/>
      </field>
      <field name="Objective-Determination Date">
        <value order="0"/>
      </field>
      <field name="Objective-Disposal Review Date">
        <value order="0"/>
      </field>
      <field name="Objective-Record Category Type">
        <value order="0">Item</value>
      </field>
      <field name="Objective-Medium">
        <value order="0">Network Server</value>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2ED628D542C6441E9652AB1B73553238"/>
  </ds:schemaRefs>
</ds:datastoreItem>
</file>

<file path=docProps/app.xml><?xml version="1.0" encoding="utf-8"?>
<Properties xmlns="http://schemas.openxmlformats.org/officeDocument/2006/extended-properties" xmlns:vt="http://schemas.openxmlformats.org/officeDocument/2006/docPropsVTypes">
  <Template>B2DCE5DE</Template>
  <TotalTime>6</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Redland City Council</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Brierley</dc:creator>
  <cp:keywords/>
  <dc:description/>
  <cp:lastModifiedBy>Lisa Barry</cp:lastModifiedBy>
  <cp:revision>4</cp:revision>
  <dcterms:created xsi:type="dcterms:W3CDTF">2020-05-05T01:59:00Z</dcterms:created>
  <dcterms:modified xsi:type="dcterms:W3CDTF">2020-06-18T05:02:00Z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A4550960</vt:lpwstr>
  </property>
  <property fmtid="{D5CDD505-2E9C-101B-9397-08002B2CF9AE}" pid="4" name="Objective-Title">
    <vt:lpwstr>Incident Report Log Template</vt:lpwstr>
  </property>
  <property fmtid="{D5CDD505-2E9C-101B-9397-08002B2CF9AE}" pid="5" name="Objective-Description">
    <vt:lpwstr>Incident management at Community Events</vt:lpwstr>
  </property>
  <property fmtid="{D5CDD505-2E9C-101B-9397-08002B2CF9AE}" pid="6" name="Objective-CreationStamp">
    <vt:filetime>2020-05-06T00:42:04Z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2020-06-18T05:06:20Z</vt:filetime>
  </property>
  <property fmtid="{D5CDD505-2E9C-101B-9397-08002B2CF9AE}" pid="10" name="Objective-ModificationStamp">
    <vt:filetime>2020-06-18T05:10:42Z</vt:filetime>
  </property>
  <property fmtid="{D5CDD505-2E9C-101B-9397-08002B2CF9AE}" pid="11" name="Objective-Owner">
    <vt:lpwstr>Stephanie Brierley</vt:lpwstr>
  </property>
  <property fmtid="{D5CDD505-2E9C-101B-9397-08002B2CF9AE}" pid="12" name="Objective-Path">
    <vt:lpwstr>Objective Global Folder:RCC File Plan:Corporate Management:Communications Engagement and Tourism:Tourism and Events:Community Events:16EVENTS PORTAL:Incident management:</vt:lpwstr>
  </property>
  <property fmtid="{D5CDD505-2E9C-101B-9397-08002B2CF9AE}" pid="13" name="Objective-Parent">
    <vt:lpwstr>Incident management</vt:lpwstr>
  </property>
  <property fmtid="{D5CDD505-2E9C-101B-9397-08002B2CF9AE}" pid="14" name="Objective-State">
    <vt:lpwstr>Published</vt:lpwstr>
  </property>
  <property fmtid="{D5CDD505-2E9C-101B-9397-08002B2CF9AE}" pid="15" name="Objective-VersionId">
    <vt:lpwstr>vA6118891</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ocument Date">
    <vt:lpwstr/>
  </property>
  <property fmtid="{D5CDD505-2E9C-101B-9397-08002B2CF9AE}" pid="23" name="Objective-Date Received">
    <vt:lpwstr/>
  </property>
  <property fmtid="{D5CDD505-2E9C-101B-9397-08002B2CF9AE}" pid="24" name="Objective-Correspondence Received at">
    <vt:lpwstr/>
  </property>
  <property fmtid="{D5CDD505-2E9C-101B-9397-08002B2CF9AE}" pid="25" name="Objective-Name Number">
    <vt:r8>0</vt:r8>
  </property>
  <property fmtid="{D5CDD505-2E9C-101B-9397-08002B2CF9AE}" pid="26" name="Objective-Given Name">
    <vt:lpwstr/>
  </property>
  <property fmtid="{D5CDD505-2E9C-101B-9397-08002B2CF9AE}" pid="27" name="Objective-Surname">
    <vt:lpwstr/>
  </property>
  <property fmtid="{D5CDD505-2E9C-101B-9397-08002B2CF9AE}" pid="28" name="Objective-Business Name">
    <vt:lpwstr/>
  </property>
  <property fmtid="{D5CDD505-2E9C-101B-9397-08002B2CF9AE}" pid="29" name="Objective-Address Line 1">
    <vt:lpwstr/>
  </property>
  <property fmtid="{D5CDD505-2E9C-101B-9397-08002B2CF9AE}" pid="30" name="Objective-Address Line 2">
    <vt:lpwstr/>
  </property>
  <property fmtid="{D5CDD505-2E9C-101B-9397-08002B2CF9AE}" pid="31" name="Objective-Address Line 3">
    <vt:lpwstr/>
  </property>
  <property fmtid="{D5CDD505-2E9C-101B-9397-08002B2CF9AE}" pid="32" name="Objective-Connect Creator">
    <vt:lpwstr/>
  </property>
  <property fmtid="{D5CDD505-2E9C-101B-9397-08002B2CF9AE}" pid="33" name="Objective-Record Type">
    <vt:lpwstr>Letter</vt:lpwstr>
  </property>
  <property fmtid="{D5CDD505-2E9C-101B-9397-08002B2CF9AE}" pid="34" name="Objective-Organisation Responsible">
    <vt:lpwstr>Redland City Council</vt:lpwstr>
  </property>
  <property fmtid="{D5CDD505-2E9C-101B-9397-08002B2CF9AE}" pid="35" name="Objective-Access Rights Scheme">
    <vt:lpwstr>May be Published</vt:lpwstr>
  </property>
  <property fmtid="{D5CDD505-2E9C-101B-9397-08002B2CF9AE}" pid="36" name="Objective-Date Digitised">
    <vt:lpwstr/>
  </property>
  <property fmtid="{D5CDD505-2E9C-101B-9397-08002B2CF9AE}" pid="37" name="Objective-Capture Device">
    <vt:lpwstr>Local Scanner</vt:lpwstr>
  </property>
  <property fmtid="{D5CDD505-2E9C-101B-9397-08002B2CF9AE}" pid="38" name="Objective-Actor">
    <vt:lpwstr/>
  </property>
  <property fmtid="{D5CDD505-2E9C-101B-9397-08002B2CF9AE}" pid="39" name="Objective-Event Types">
    <vt:lpwstr>Add</vt:lpwstr>
  </property>
  <property fmtid="{D5CDD505-2E9C-101B-9397-08002B2CF9AE}" pid="40" name="Objective-Relationship Type">
    <vt:lpwstr>Record to Record</vt:lpwstr>
  </property>
  <property fmtid="{D5CDD505-2E9C-101B-9397-08002B2CF9AE}" pid="41" name="Objective-Disposal Status">
    <vt:lpwstr>Temporary</vt:lpwstr>
  </property>
  <property fmtid="{D5CDD505-2E9C-101B-9397-08002B2CF9AE}" pid="42" name="Objective-Disposal Notification">
    <vt:lpwstr/>
  </property>
  <property fmtid="{D5CDD505-2E9C-101B-9397-08002B2CF9AE}" pid="43" name="Objective-Determination Date">
    <vt:lpwstr/>
  </property>
  <property fmtid="{D5CDD505-2E9C-101B-9397-08002B2CF9AE}" pid="44" name="Objective-Disposal Review Date">
    <vt:lpwstr/>
  </property>
  <property fmtid="{D5CDD505-2E9C-101B-9397-08002B2CF9AE}" pid="45" name="Objective-Record Category Type">
    <vt:lpwstr>Item</vt:lpwstr>
  </property>
  <property fmtid="{D5CDD505-2E9C-101B-9397-08002B2CF9AE}" pid="46" name="Objective-Medium">
    <vt:lpwstr>Network Server</vt:lpwstr>
  </property>
  <property fmtid="{D5CDD505-2E9C-101B-9397-08002B2CF9AE}" pid="47" name="Objective-Comment">
    <vt:lpwstr>Incident management at Community Events</vt:lpwstr>
  </property>
</Properties>
</file>